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6850" w:rsidRDefault="00436850" w:rsidP="00436850">
      <w:pPr>
        <w:jc w:val="left"/>
        <w:rPr>
          <w:rFonts w:ascii="黑体" w:eastAsia="黑体" w:hAnsi="黑体" w:cs="黑体"/>
          <w:sz w:val="30"/>
          <w:szCs w:val="30"/>
        </w:rPr>
      </w:pPr>
      <w:r>
        <w:rPr>
          <w:rFonts w:ascii="黑体" w:eastAsia="黑体" w:hAnsi="黑体" w:cs="黑体" w:hint="eastAsia"/>
          <w:sz w:val="30"/>
          <w:szCs w:val="30"/>
        </w:rPr>
        <w:t>附件1</w:t>
      </w:r>
    </w:p>
    <w:p w:rsidR="000236F5" w:rsidRDefault="000236F5" w:rsidP="000236F5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sz w:val="36"/>
          <w:szCs w:val="36"/>
        </w:rPr>
      </w:pPr>
      <w:r w:rsidRPr="00E57326">
        <w:rPr>
          <w:rFonts w:ascii="方正小标宋简体" w:eastAsia="方正小标宋简体" w:hAnsi="方正小标宋简体" w:cs="方正小标宋简体" w:hint="eastAsia"/>
          <w:sz w:val="36"/>
          <w:szCs w:val="36"/>
        </w:rPr>
        <w:t>南充市图书馆</w:t>
      </w:r>
    </w:p>
    <w:p w:rsidR="000236F5" w:rsidRDefault="000236F5" w:rsidP="000236F5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sz w:val="36"/>
          <w:szCs w:val="36"/>
        </w:rPr>
      </w:pPr>
      <w:r w:rsidRPr="00E57326">
        <w:rPr>
          <w:rFonts w:ascii="方正小标宋简体" w:eastAsia="方正小标宋简体" w:hAnsi="方正小标宋简体" w:cs="方正小标宋简体" w:hint="eastAsia"/>
          <w:sz w:val="36"/>
          <w:szCs w:val="36"/>
        </w:rPr>
        <w:t>第七次县级以上公共图书馆评估定级汇编资料</w:t>
      </w:r>
    </w:p>
    <w:p w:rsidR="00436850" w:rsidRDefault="00436850" w:rsidP="00436850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sz w:val="36"/>
          <w:szCs w:val="36"/>
        </w:rPr>
      </w:pPr>
      <w:r>
        <w:rPr>
          <w:rFonts w:ascii="方正小标宋简体" w:eastAsia="方正小标宋简体" w:hAnsi="方正小标宋简体" w:cs="方正小标宋简体" w:hint="eastAsia"/>
          <w:sz w:val="36"/>
          <w:szCs w:val="36"/>
        </w:rPr>
        <w:t>印刷服务采购要求</w:t>
      </w:r>
    </w:p>
    <w:p w:rsidR="00436850" w:rsidRDefault="00436850" w:rsidP="00436850">
      <w:pPr>
        <w:ind w:firstLineChars="200" w:firstLine="600"/>
        <w:jc w:val="left"/>
        <w:rPr>
          <w:rFonts w:ascii="仿宋_GB2312" w:hAnsi="仿宋_GB2312" w:cs="仿宋_GB2312"/>
          <w:color w:val="444444"/>
          <w:spacing w:val="0"/>
          <w:sz w:val="30"/>
          <w:szCs w:val="30"/>
          <w:shd w:val="clear" w:color="auto" w:fill="FFFFFF"/>
        </w:rPr>
      </w:pPr>
    </w:p>
    <w:p w:rsidR="00436850" w:rsidRPr="0000427A" w:rsidRDefault="00436850" w:rsidP="00D901B9">
      <w:pPr>
        <w:spacing w:line="590" w:lineRule="exact"/>
        <w:ind w:firstLineChars="200" w:firstLine="643"/>
        <w:rPr>
          <w:rFonts w:ascii="Times New Roman" w:eastAsia="方正仿宋_GBK" w:hAnsi="Times New Roman"/>
          <w:b/>
          <w:spacing w:val="0"/>
          <w:szCs w:val="32"/>
        </w:rPr>
      </w:pPr>
      <w:r w:rsidRPr="0000427A">
        <w:rPr>
          <w:rFonts w:ascii="Times New Roman" w:eastAsia="方正仿宋_GBK" w:hAnsi="Times New Roman" w:hint="eastAsia"/>
          <w:b/>
          <w:spacing w:val="0"/>
          <w:szCs w:val="32"/>
        </w:rPr>
        <w:t>根据工作需要，</w:t>
      </w:r>
      <w:r w:rsidR="00D901B9" w:rsidRPr="0000427A">
        <w:rPr>
          <w:rFonts w:ascii="Times New Roman" w:eastAsia="方正仿宋_GBK" w:hAnsi="Times New Roman" w:hint="eastAsia"/>
          <w:b/>
          <w:spacing w:val="0"/>
          <w:szCs w:val="32"/>
        </w:rPr>
        <w:t>南充市图书馆</w:t>
      </w:r>
      <w:r w:rsidRPr="0000427A">
        <w:rPr>
          <w:rFonts w:ascii="Times New Roman" w:eastAsia="方正仿宋_GBK" w:hAnsi="Times New Roman" w:hint="eastAsia"/>
          <w:b/>
          <w:spacing w:val="0"/>
          <w:szCs w:val="32"/>
        </w:rPr>
        <w:t>拟采购“</w:t>
      </w:r>
      <w:r w:rsidR="000236F5" w:rsidRPr="0000427A">
        <w:rPr>
          <w:rFonts w:ascii="Times New Roman" w:eastAsia="方正仿宋_GBK" w:hAnsi="Times New Roman" w:hint="eastAsia"/>
          <w:b/>
          <w:spacing w:val="0"/>
          <w:szCs w:val="32"/>
        </w:rPr>
        <w:t>第七次县级以上公共图书馆评估定级汇编资料</w:t>
      </w:r>
      <w:r w:rsidRPr="0000427A">
        <w:rPr>
          <w:rFonts w:ascii="Times New Roman" w:eastAsia="方正仿宋_GBK" w:hAnsi="Times New Roman" w:hint="eastAsia"/>
          <w:b/>
          <w:spacing w:val="0"/>
          <w:szCs w:val="32"/>
        </w:rPr>
        <w:t>印刷服务项目”，具体参数及数量如下：</w:t>
      </w:r>
    </w:p>
    <w:p w:rsidR="00436850" w:rsidRPr="0000427A" w:rsidRDefault="0000427A" w:rsidP="00D901B9">
      <w:pPr>
        <w:spacing w:line="590" w:lineRule="exact"/>
        <w:ind w:firstLineChars="200" w:firstLine="643"/>
        <w:rPr>
          <w:rFonts w:ascii="Times New Roman" w:eastAsia="方正仿宋_GBK" w:hAnsi="Times New Roman"/>
          <w:b/>
          <w:spacing w:val="0"/>
          <w:szCs w:val="32"/>
        </w:rPr>
      </w:pPr>
      <w:r>
        <w:rPr>
          <w:rFonts w:ascii="Times New Roman" w:eastAsia="方正仿宋_GBK" w:hAnsi="Times New Roman" w:hint="eastAsia"/>
          <w:b/>
          <w:spacing w:val="0"/>
          <w:szCs w:val="32"/>
        </w:rPr>
        <w:t xml:space="preserve"> </w:t>
      </w:r>
      <w:r w:rsidR="00436850" w:rsidRPr="0000427A">
        <w:rPr>
          <w:rFonts w:ascii="Times New Roman" w:eastAsia="方正仿宋_GBK" w:hAnsi="Times New Roman" w:hint="eastAsia"/>
          <w:b/>
          <w:spacing w:val="0"/>
          <w:szCs w:val="32"/>
        </w:rPr>
        <w:t>一、总体要求</w:t>
      </w:r>
    </w:p>
    <w:p w:rsidR="00436850" w:rsidRPr="0000427A" w:rsidRDefault="00436850" w:rsidP="00D901B9">
      <w:pPr>
        <w:spacing w:line="590" w:lineRule="exact"/>
        <w:ind w:firstLineChars="200" w:firstLine="643"/>
        <w:rPr>
          <w:rFonts w:ascii="Times New Roman" w:eastAsia="方正仿宋_GBK" w:hAnsi="Times New Roman"/>
          <w:b/>
          <w:spacing w:val="0"/>
          <w:szCs w:val="32"/>
        </w:rPr>
      </w:pPr>
      <w:r w:rsidRPr="0000427A">
        <w:rPr>
          <w:rFonts w:ascii="Times New Roman" w:eastAsia="方正仿宋_GBK" w:hAnsi="Times New Roman" w:hint="eastAsia"/>
          <w:b/>
          <w:spacing w:val="0"/>
          <w:szCs w:val="32"/>
        </w:rPr>
        <w:t>供方负责设计制版（含整体外观设计）、校对、印制（含校对稿和最终成书印制）、装订、运输以及制作成书的可复制的</w:t>
      </w:r>
      <w:r w:rsidRPr="0000427A">
        <w:rPr>
          <w:rFonts w:ascii="Times New Roman" w:eastAsia="方正仿宋_GBK" w:hAnsi="Times New Roman" w:hint="eastAsia"/>
          <w:b/>
          <w:spacing w:val="0"/>
          <w:szCs w:val="32"/>
        </w:rPr>
        <w:t>PDF</w:t>
      </w:r>
      <w:r w:rsidRPr="0000427A">
        <w:rPr>
          <w:rFonts w:ascii="Times New Roman" w:eastAsia="方正仿宋_GBK" w:hAnsi="Times New Roman" w:hint="eastAsia"/>
          <w:b/>
          <w:spacing w:val="0"/>
          <w:szCs w:val="32"/>
        </w:rPr>
        <w:t>和</w:t>
      </w:r>
      <w:r w:rsidRPr="0000427A">
        <w:rPr>
          <w:rFonts w:ascii="Times New Roman" w:eastAsia="方正仿宋_GBK" w:hAnsi="Times New Roman" w:hint="eastAsia"/>
          <w:b/>
          <w:spacing w:val="0"/>
          <w:szCs w:val="32"/>
        </w:rPr>
        <w:t>WORD</w:t>
      </w:r>
      <w:r w:rsidRPr="0000427A">
        <w:rPr>
          <w:rFonts w:ascii="Times New Roman" w:eastAsia="方正仿宋_GBK" w:hAnsi="Times New Roman" w:hint="eastAsia"/>
          <w:b/>
          <w:spacing w:val="0"/>
          <w:szCs w:val="32"/>
        </w:rPr>
        <w:t>电子文档等全过程的所有事项。该</w:t>
      </w:r>
      <w:r w:rsidR="00BC0784" w:rsidRPr="0000427A">
        <w:rPr>
          <w:rFonts w:ascii="Times New Roman" w:eastAsia="方正仿宋_GBK" w:hAnsi="Times New Roman" w:hint="eastAsia"/>
          <w:b/>
          <w:spacing w:val="0"/>
          <w:szCs w:val="32"/>
        </w:rPr>
        <w:t>项印刷服务</w:t>
      </w:r>
      <w:r w:rsidRPr="0000427A">
        <w:rPr>
          <w:rFonts w:ascii="Times New Roman" w:eastAsia="方正仿宋_GBK" w:hAnsi="Times New Roman" w:hint="eastAsia"/>
          <w:b/>
          <w:spacing w:val="0"/>
          <w:szCs w:val="32"/>
        </w:rPr>
        <w:t>使用的材料应为合格以上产品，纸张色差应统一；设计、制版、印刷、装订达到行业标准要求；排版差错率不能超过行业规定。</w:t>
      </w:r>
    </w:p>
    <w:p w:rsidR="00D901B9" w:rsidRDefault="00436850" w:rsidP="00D901B9">
      <w:pPr>
        <w:spacing w:line="590" w:lineRule="exact"/>
        <w:ind w:firstLineChars="200" w:firstLine="643"/>
        <w:jc w:val="left"/>
        <w:rPr>
          <w:rFonts w:ascii="Times New Roman" w:eastAsia="方正仿宋_GBK" w:hAnsi="Times New Roman" w:hint="eastAsia"/>
          <w:b/>
          <w:spacing w:val="0"/>
          <w:szCs w:val="32"/>
        </w:rPr>
      </w:pPr>
      <w:r w:rsidRPr="0000427A">
        <w:rPr>
          <w:rFonts w:ascii="Times New Roman" w:eastAsia="方正仿宋_GBK" w:hAnsi="Times New Roman" w:hint="eastAsia"/>
          <w:b/>
          <w:spacing w:val="0"/>
          <w:szCs w:val="32"/>
        </w:rPr>
        <w:t>二、印刷要求</w:t>
      </w:r>
    </w:p>
    <w:p w:rsidR="00436850" w:rsidRPr="0000427A" w:rsidRDefault="00436850" w:rsidP="0000427A">
      <w:pPr>
        <w:spacing w:line="520" w:lineRule="exact"/>
        <w:ind w:firstLineChars="200" w:firstLine="643"/>
        <w:jc w:val="left"/>
        <w:rPr>
          <w:rFonts w:ascii="Times New Roman" w:eastAsia="方正仿宋_GBK" w:hAnsi="Times New Roman"/>
          <w:b/>
          <w:spacing w:val="0"/>
          <w:szCs w:val="32"/>
        </w:rPr>
      </w:pPr>
      <w:r w:rsidRPr="0000427A">
        <w:rPr>
          <w:rFonts w:ascii="Times New Roman" w:eastAsia="方正仿宋_GBK" w:hAnsi="Times New Roman" w:hint="eastAsia"/>
          <w:b/>
          <w:spacing w:val="0"/>
          <w:szCs w:val="32"/>
        </w:rPr>
        <w:t>（一）印制品清单</w:t>
      </w:r>
    </w:p>
    <w:tbl>
      <w:tblPr>
        <w:tblStyle w:val="a5"/>
        <w:tblpPr w:leftFromText="180" w:rightFromText="180" w:vertAnchor="text" w:horzAnchor="page" w:tblpX="2001" w:tblpY="134"/>
        <w:tblOverlap w:val="never"/>
        <w:tblW w:w="0" w:type="auto"/>
        <w:tblLayout w:type="fixed"/>
        <w:tblLook w:val="04A0"/>
      </w:tblPr>
      <w:tblGrid>
        <w:gridCol w:w="2320"/>
        <w:gridCol w:w="3175"/>
        <w:gridCol w:w="1417"/>
        <w:gridCol w:w="1403"/>
      </w:tblGrid>
      <w:tr w:rsidR="00436850" w:rsidTr="0000427A">
        <w:tc>
          <w:tcPr>
            <w:tcW w:w="2320" w:type="dxa"/>
          </w:tcPr>
          <w:p w:rsidR="00436850" w:rsidRDefault="00436850" w:rsidP="0000427A">
            <w:pPr>
              <w:spacing w:line="560" w:lineRule="exact"/>
              <w:jc w:val="center"/>
              <w:rPr>
                <w:rFonts w:ascii="楷体_GB2312" w:eastAsia="楷体_GB2312" w:hAnsi="楷体_GB2312" w:cs="楷体_GB2312"/>
                <w:b/>
                <w:bCs/>
                <w:color w:val="444444"/>
                <w:spacing w:val="0"/>
                <w:sz w:val="28"/>
                <w:szCs w:val="28"/>
                <w:shd w:val="clear" w:color="auto" w:fill="FFFFFF"/>
              </w:rPr>
            </w:pPr>
            <w:r>
              <w:rPr>
                <w:rFonts w:ascii="楷体_GB2312" w:eastAsia="楷体_GB2312" w:hAnsi="楷体_GB2312" w:cs="楷体_GB2312" w:hint="eastAsia"/>
                <w:b/>
                <w:bCs/>
                <w:color w:val="444444"/>
                <w:spacing w:val="0"/>
                <w:sz w:val="28"/>
                <w:szCs w:val="28"/>
                <w:shd w:val="clear" w:color="auto" w:fill="FFFFFF"/>
              </w:rPr>
              <w:t>名称</w:t>
            </w:r>
          </w:p>
        </w:tc>
        <w:tc>
          <w:tcPr>
            <w:tcW w:w="3175" w:type="dxa"/>
          </w:tcPr>
          <w:p w:rsidR="00436850" w:rsidRDefault="00436850" w:rsidP="0000427A">
            <w:pPr>
              <w:spacing w:line="560" w:lineRule="exact"/>
              <w:jc w:val="center"/>
              <w:rPr>
                <w:rFonts w:ascii="楷体_GB2312" w:eastAsia="楷体_GB2312" w:hAnsi="楷体_GB2312" w:cs="楷体_GB2312"/>
                <w:b/>
                <w:bCs/>
                <w:color w:val="444444"/>
                <w:spacing w:val="0"/>
                <w:sz w:val="28"/>
                <w:szCs w:val="28"/>
                <w:shd w:val="clear" w:color="auto" w:fill="FFFFFF"/>
              </w:rPr>
            </w:pPr>
            <w:r>
              <w:rPr>
                <w:rFonts w:ascii="楷体_GB2312" w:eastAsia="楷体_GB2312" w:hAnsi="楷体_GB2312" w:cs="楷体_GB2312" w:hint="eastAsia"/>
                <w:b/>
                <w:bCs/>
                <w:color w:val="444444"/>
                <w:spacing w:val="0"/>
                <w:sz w:val="28"/>
                <w:szCs w:val="28"/>
                <w:shd w:val="clear" w:color="auto" w:fill="FFFFFF"/>
              </w:rPr>
              <w:t>规格</w:t>
            </w:r>
          </w:p>
        </w:tc>
        <w:tc>
          <w:tcPr>
            <w:tcW w:w="1417" w:type="dxa"/>
          </w:tcPr>
          <w:p w:rsidR="00436850" w:rsidRDefault="00436850" w:rsidP="0000427A">
            <w:pPr>
              <w:spacing w:line="560" w:lineRule="exact"/>
              <w:jc w:val="center"/>
              <w:rPr>
                <w:rFonts w:ascii="楷体_GB2312" w:eastAsia="楷体_GB2312" w:hAnsi="楷体_GB2312" w:cs="楷体_GB2312"/>
                <w:b/>
                <w:bCs/>
                <w:color w:val="444444"/>
                <w:spacing w:val="0"/>
                <w:sz w:val="28"/>
                <w:szCs w:val="28"/>
                <w:shd w:val="clear" w:color="auto" w:fill="FFFFFF"/>
              </w:rPr>
            </w:pPr>
            <w:r>
              <w:rPr>
                <w:rFonts w:ascii="楷体_GB2312" w:eastAsia="楷体_GB2312" w:hAnsi="楷体_GB2312" w:cs="楷体_GB2312" w:hint="eastAsia"/>
                <w:b/>
                <w:bCs/>
                <w:color w:val="444444"/>
                <w:spacing w:val="0"/>
                <w:sz w:val="28"/>
                <w:szCs w:val="28"/>
                <w:shd w:val="clear" w:color="auto" w:fill="FFFFFF"/>
              </w:rPr>
              <w:t>数量</w:t>
            </w:r>
          </w:p>
        </w:tc>
        <w:tc>
          <w:tcPr>
            <w:tcW w:w="1403" w:type="dxa"/>
          </w:tcPr>
          <w:p w:rsidR="00436850" w:rsidRDefault="00436850" w:rsidP="0000427A">
            <w:pPr>
              <w:spacing w:line="560" w:lineRule="exact"/>
              <w:jc w:val="center"/>
              <w:rPr>
                <w:rFonts w:ascii="楷体_GB2312" w:eastAsia="楷体_GB2312" w:hAnsi="楷体_GB2312" w:cs="楷体_GB2312"/>
                <w:b/>
                <w:bCs/>
                <w:color w:val="444444"/>
                <w:spacing w:val="0"/>
                <w:sz w:val="28"/>
                <w:szCs w:val="28"/>
                <w:shd w:val="clear" w:color="auto" w:fill="FFFFFF"/>
              </w:rPr>
            </w:pPr>
            <w:r>
              <w:rPr>
                <w:rFonts w:ascii="楷体_GB2312" w:eastAsia="楷体_GB2312" w:hAnsi="楷体_GB2312" w:cs="楷体_GB2312" w:hint="eastAsia"/>
                <w:b/>
                <w:bCs/>
                <w:color w:val="444444"/>
                <w:spacing w:val="0"/>
                <w:sz w:val="28"/>
                <w:szCs w:val="28"/>
                <w:shd w:val="clear" w:color="auto" w:fill="FFFFFF"/>
              </w:rPr>
              <w:t>备注</w:t>
            </w:r>
          </w:p>
        </w:tc>
      </w:tr>
      <w:tr w:rsidR="00436850" w:rsidTr="0000427A">
        <w:trPr>
          <w:trHeight w:val="1770"/>
        </w:trPr>
        <w:tc>
          <w:tcPr>
            <w:tcW w:w="2320" w:type="dxa"/>
            <w:vAlign w:val="center"/>
          </w:tcPr>
          <w:p w:rsidR="00436850" w:rsidRPr="0000427A" w:rsidRDefault="000236F5" w:rsidP="0000427A">
            <w:pPr>
              <w:spacing w:line="590" w:lineRule="exact"/>
              <w:rPr>
                <w:rFonts w:ascii="Times New Roman" w:eastAsia="方正仿宋_GBK" w:hAnsi="Times New Roman"/>
                <w:b/>
                <w:spacing w:val="0"/>
                <w:szCs w:val="32"/>
              </w:rPr>
            </w:pPr>
            <w:r w:rsidRPr="0000427A">
              <w:rPr>
                <w:rFonts w:ascii="Times New Roman" w:eastAsia="方正仿宋_GBK" w:hAnsi="Times New Roman" w:hint="eastAsia"/>
                <w:b/>
                <w:spacing w:val="0"/>
                <w:szCs w:val="32"/>
              </w:rPr>
              <w:t>南充市图书馆第七次县级以上公共图书馆评估定级汇编资料</w:t>
            </w:r>
          </w:p>
        </w:tc>
        <w:tc>
          <w:tcPr>
            <w:tcW w:w="3175" w:type="dxa"/>
            <w:vAlign w:val="center"/>
          </w:tcPr>
          <w:p w:rsidR="0000427A" w:rsidRDefault="000236F5" w:rsidP="0000427A">
            <w:pPr>
              <w:spacing w:line="590" w:lineRule="exact"/>
              <w:jc w:val="center"/>
              <w:rPr>
                <w:rFonts w:ascii="Times New Roman" w:eastAsia="方正仿宋_GBK" w:hAnsi="Times New Roman" w:hint="eastAsia"/>
                <w:b/>
                <w:spacing w:val="0"/>
                <w:szCs w:val="32"/>
              </w:rPr>
            </w:pPr>
            <w:r w:rsidRPr="0000427A">
              <w:rPr>
                <w:rFonts w:ascii="Times New Roman" w:eastAsia="方正仿宋_GBK" w:hAnsi="Times New Roman" w:hint="eastAsia"/>
                <w:b/>
                <w:spacing w:val="0"/>
                <w:szCs w:val="32"/>
              </w:rPr>
              <w:t>A4</w:t>
            </w:r>
          </w:p>
          <w:p w:rsidR="00436850" w:rsidRPr="0000427A" w:rsidRDefault="0000427A" w:rsidP="0000427A">
            <w:pPr>
              <w:spacing w:line="590" w:lineRule="exact"/>
              <w:rPr>
                <w:rFonts w:ascii="Times New Roman" w:eastAsia="方正仿宋_GBK" w:hAnsi="Times New Roman"/>
                <w:b/>
                <w:spacing w:val="0"/>
                <w:szCs w:val="32"/>
              </w:rPr>
            </w:pPr>
            <w:r>
              <w:rPr>
                <w:rFonts w:ascii="Times New Roman" w:eastAsia="方正仿宋_GBK" w:hAnsi="Times New Roman" w:hint="eastAsia"/>
                <w:b/>
                <w:spacing w:val="0"/>
                <w:szCs w:val="32"/>
              </w:rPr>
              <w:t>（</w:t>
            </w:r>
            <w:r w:rsidR="000236F5" w:rsidRPr="0000427A">
              <w:rPr>
                <w:rFonts w:ascii="Times New Roman" w:eastAsia="方正仿宋_GBK" w:hAnsi="Times New Roman" w:hint="eastAsia"/>
                <w:b/>
                <w:spacing w:val="0"/>
                <w:szCs w:val="32"/>
              </w:rPr>
              <w:t>210</w:t>
            </w:r>
            <w:r w:rsidR="00436850" w:rsidRPr="0000427A">
              <w:rPr>
                <w:rFonts w:ascii="Times New Roman" w:eastAsia="方正仿宋_GBK" w:hAnsi="Times New Roman" w:hint="eastAsia"/>
                <w:b/>
                <w:spacing w:val="0"/>
                <w:szCs w:val="32"/>
              </w:rPr>
              <w:t>mm</w:t>
            </w:r>
            <w:r w:rsidR="00436850" w:rsidRPr="0000427A">
              <w:rPr>
                <w:rFonts w:ascii="Times New Roman" w:eastAsia="方正仿宋_GBK" w:hAnsi="Times New Roman" w:hint="eastAsia"/>
                <w:b/>
                <w:spacing w:val="0"/>
                <w:szCs w:val="32"/>
              </w:rPr>
              <w:t>×</w:t>
            </w:r>
            <w:r w:rsidR="000236F5" w:rsidRPr="0000427A">
              <w:rPr>
                <w:rFonts w:ascii="Times New Roman" w:eastAsia="方正仿宋_GBK" w:hAnsi="Times New Roman" w:hint="eastAsia"/>
                <w:b/>
                <w:spacing w:val="0"/>
                <w:szCs w:val="32"/>
              </w:rPr>
              <w:t>297</w:t>
            </w:r>
            <w:r w:rsidR="00436850" w:rsidRPr="0000427A">
              <w:rPr>
                <w:rFonts w:ascii="Times New Roman" w:eastAsia="方正仿宋_GBK" w:hAnsi="Times New Roman" w:hint="eastAsia"/>
                <w:b/>
                <w:spacing w:val="0"/>
                <w:szCs w:val="32"/>
              </w:rPr>
              <w:t>mm</w:t>
            </w:r>
            <w:r>
              <w:rPr>
                <w:rFonts w:ascii="Times New Roman" w:eastAsia="方正仿宋_GBK" w:hAnsi="Times New Roman" w:hint="eastAsia"/>
                <w:b/>
                <w:spacing w:val="0"/>
                <w:szCs w:val="32"/>
              </w:rPr>
              <w:t>）</w:t>
            </w:r>
          </w:p>
        </w:tc>
        <w:tc>
          <w:tcPr>
            <w:tcW w:w="1417" w:type="dxa"/>
            <w:vAlign w:val="center"/>
          </w:tcPr>
          <w:p w:rsidR="00436850" w:rsidRPr="0000427A" w:rsidRDefault="000236F5" w:rsidP="00D901B9">
            <w:pPr>
              <w:spacing w:line="590" w:lineRule="exact"/>
              <w:jc w:val="center"/>
              <w:rPr>
                <w:rFonts w:ascii="Times New Roman" w:eastAsia="方正仿宋_GBK" w:hAnsi="Times New Roman"/>
                <w:b/>
                <w:spacing w:val="0"/>
                <w:szCs w:val="32"/>
              </w:rPr>
            </w:pPr>
            <w:r w:rsidRPr="0000427A">
              <w:rPr>
                <w:rFonts w:ascii="Times New Roman" w:eastAsia="方正仿宋_GBK" w:hAnsi="Times New Roman" w:hint="eastAsia"/>
                <w:b/>
                <w:spacing w:val="0"/>
                <w:szCs w:val="32"/>
              </w:rPr>
              <w:t>48</w:t>
            </w:r>
            <w:r w:rsidR="00436850" w:rsidRPr="0000427A">
              <w:rPr>
                <w:rFonts w:ascii="Times New Roman" w:eastAsia="方正仿宋_GBK" w:hAnsi="Times New Roman" w:hint="eastAsia"/>
                <w:b/>
                <w:spacing w:val="0"/>
                <w:szCs w:val="32"/>
              </w:rPr>
              <w:t>本</w:t>
            </w:r>
          </w:p>
        </w:tc>
        <w:tc>
          <w:tcPr>
            <w:tcW w:w="1403" w:type="dxa"/>
            <w:vAlign w:val="center"/>
          </w:tcPr>
          <w:p w:rsidR="00436850" w:rsidRPr="0000427A" w:rsidRDefault="00436850" w:rsidP="0000427A">
            <w:pPr>
              <w:spacing w:line="590" w:lineRule="exact"/>
              <w:ind w:firstLineChars="200" w:firstLine="643"/>
              <w:rPr>
                <w:rFonts w:ascii="Times New Roman" w:eastAsia="方正仿宋_GBK" w:hAnsi="Times New Roman"/>
                <w:b/>
                <w:spacing w:val="0"/>
                <w:szCs w:val="32"/>
              </w:rPr>
            </w:pPr>
          </w:p>
        </w:tc>
      </w:tr>
    </w:tbl>
    <w:p w:rsidR="00436850" w:rsidRPr="0000427A" w:rsidRDefault="00436850" w:rsidP="00D901B9">
      <w:pPr>
        <w:spacing w:line="590" w:lineRule="exact"/>
        <w:ind w:firstLineChars="200" w:firstLine="643"/>
        <w:jc w:val="left"/>
        <w:rPr>
          <w:rFonts w:ascii="Times New Roman" w:eastAsia="方正仿宋_GBK" w:hAnsi="Times New Roman"/>
          <w:b/>
          <w:spacing w:val="0"/>
          <w:szCs w:val="32"/>
        </w:rPr>
      </w:pPr>
      <w:r w:rsidRPr="0000427A">
        <w:rPr>
          <w:rFonts w:ascii="Times New Roman" w:eastAsia="方正仿宋_GBK" w:hAnsi="Times New Roman" w:hint="eastAsia"/>
          <w:b/>
          <w:spacing w:val="0"/>
          <w:szCs w:val="32"/>
        </w:rPr>
        <w:lastRenderedPageBreak/>
        <w:t>（二）用纸：</w:t>
      </w:r>
    </w:p>
    <w:p w:rsidR="00436850" w:rsidRPr="0000427A" w:rsidRDefault="00436850" w:rsidP="00D901B9">
      <w:pPr>
        <w:spacing w:line="590" w:lineRule="exact"/>
        <w:ind w:firstLineChars="200" w:firstLine="643"/>
        <w:jc w:val="left"/>
        <w:rPr>
          <w:rFonts w:ascii="Times New Roman" w:eastAsia="方正仿宋_GBK" w:hAnsi="Times New Roman"/>
          <w:b/>
          <w:spacing w:val="0"/>
          <w:szCs w:val="32"/>
        </w:rPr>
      </w:pPr>
      <w:r w:rsidRPr="0000427A">
        <w:rPr>
          <w:rFonts w:ascii="Times New Roman" w:eastAsia="方正仿宋_GBK" w:hAnsi="Times New Roman" w:hint="eastAsia"/>
          <w:b/>
          <w:spacing w:val="0"/>
          <w:szCs w:val="32"/>
        </w:rPr>
        <w:t>1.</w:t>
      </w:r>
      <w:r w:rsidRPr="0000427A">
        <w:rPr>
          <w:rFonts w:ascii="Times New Roman" w:eastAsia="方正仿宋_GBK" w:hAnsi="Times New Roman" w:hint="eastAsia"/>
          <w:b/>
          <w:spacing w:val="0"/>
          <w:szCs w:val="32"/>
        </w:rPr>
        <w:t>内文：进口大度</w:t>
      </w:r>
      <w:r w:rsidRPr="0000427A">
        <w:rPr>
          <w:rFonts w:ascii="Times New Roman" w:eastAsia="方正仿宋_GBK" w:hAnsi="Times New Roman" w:hint="eastAsia"/>
          <w:b/>
          <w:spacing w:val="0"/>
          <w:szCs w:val="32"/>
        </w:rPr>
        <w:t>80</w:t>
      </w:r>
      <w:r w:rsidRPr="0000427A">
        <w:rPr>
          <w:rFonts w:ascii="Times New Roman" w:eastAsia="方正仿宋_GBK" w:hAnsi="Times New Roman" w:hint="eastAsia"/>
          <w:b/>
          <w:spacing w:val="0"/>
          <w:szCs w:val="32"/>
        </w:rPr>
        <w:t>克双胶，</w:t>
      </w:r>
      <w:r w:rsidRPr="0000427A">
        <w:rPr>
          <w:rFonts w:ascii="Times New Roman" w:eastAsia="方正仿宋_GBK" w:hAnsi="Times New Roman"/>
          <w:b/>
          <w:spacing w:val="0"/>
          <w:szCs w:val="32"/>
        </w:rPr>
        <w:t>≦</w:t>
      </w:r>
      <w:r w:rsidR="000236F5" w:rsidRPr="0000427A">
        <w:rPr>
          <w:rFonts w:ascii="Times New Roman" w:eastAsia="方正仿宋_GBK" w:hAnsi="Times New Roman" w:hint="eastAsia"/>
          <w:b/>
          <w:spacing w:val="0"/>
          <w:szCs w:val="32"/>
        </w:rPr>
        <w:t>55</w:t>
      </w:r>
      <w:r w:rsidRPr="0000427A">
        <w:rPr>
          <w:rFonts w:ascii="Times New Roman" w:eastAsia="方正仿宋_GBK" w:hAnsi="Times New Roman" w:hint="eastAsia"/>
          <w:b/>
          <w:spacing w:val="0"/>
          <w:szCs w:val="32"/>
        </w:rPr>
        <w:t>0</w:t>
      </w:r>
      <w:r w:rsidRPr="0000427A">
        <w:rPr>
          <w:rFonts w:ascii="Times New Roman" w:eastAsia="方正仿宋_GBK" w:hAnsi="Times New Roman" w:hint="eastAsia"/>
          <w:b/>
          <w:spacing w:val="0"/>
          <w:szCs w:val="32"/>
        </w:rPr>
        <w:t>页。</w:t>
      </w:r>
    </w:p>
    <w:p w:rsidR="00436850" w:rsidRPr="0000427A" w:rsidRDefault="00436850" w:rsidP="00D901B9">
      <w:pPr>
        <w:spacing w:line="590" w:lineRule="exact"/>
        <w:ind w:firstLineChars="200" w:firstLine="643"/>
        <w:jc w:val="left"/>
        <w:rPr>
          <w:rFonts w:ascii="Times New Roman" w:eastAsia="方正仿宋_GBK" w:hAnsi="Times New Roman"/>
          <w:b/>
          <w:spacing w:val="0"/>
          <w:szCs w:val="32"/>
        </w:rPr>
      </w:pPr>
      <w:r w:rsidRPr="0000427A">
        <w:rPr>
          <w:rFonts w:ascii="Times New Roman" w:eastAsia="方正仿宋_GBK" w:hAnsi="Times New Roman" w:hint="eastAsia"/>
          <w:b/>
          <w:spacing w:val="0"/>
          <w:szCs w:val="32"/>
        </w:rPr>
        <w:t>2.</w:t>
      </w:r>
      <w:r w:rsidRPr="0000427A">
        <w:rPr>
          <w:rFonts w:ascii="Times New Roman" w:eastAsia="方正仿宋_GBK" w:hAnsi="Times New Roman" w:hint="eastAsia"/>
          <w:b/>
          <w:spacing w:val="0"/>
          <w:szCs w:val="32"/>
        </w:rPr>
        <w:t>封面：</w:t>
      </w:r>
      <w:r w:rsidR="000236F5" w:rsidRPr="0000427A">
        <w:rPr>
          <w:rFonts w:ascii="Times New Roman" w:eastAsia="方正仿宋_GBK" w:hAnsi="Times New Roman" w:hint="eastAsia"/>
          <w:b/>
          <w:spacing w:val="0"/>
          <w:szCs w:val="32"/>
        </w:rPr>
        <w:t>3</w:t>
      </w:r>
      <w:r w:rsidRPr="0000427A">
        <w:rPr>
          <w:rFonts w:ascii="Times New Roman" w:eastAsia="方正仿宋_GBK" w:hAnsi="Times New Roman" w:hint="eastAsia"/>
          <w:b/>
          <w:spacing w:val="0"/>
          <w:szCs w:val="32"/>
        </w:rPr>
        <w:t>50</w:t>
      </w:r>
      <w:r w:rsidRPr="0000427A">
        <w:rPr>
          <w:rFonts w:ascii="Times New Roman" w:eastAsia="方正仿宋_GBK" w:hAnsi="Times New Roman" w:hint="eastAsia"/>
          <w:b/>
          <w:spacing w:val="0"/>
          <w:szCs w:val="32"/>
        </w:rPr>
        <w:t>克铜版（亚膜）。</w:t>
      </w:r>
    </w:p>
    <w:p w:rsidR="00436850" w:rsidRPr="0000427A" w:rsidRDefault="00436850" w:rsidP="00D901B9">
      <w:pPr>
        <w:spacing w:line="590" w:lineRule="exact"/>
        <w:ind w:firstLineChars="200" w:firstLine="643"/>
        <w:jc w:val="left"/>
        <w:rPr>
          <w:rFonts w:ascii="Times New Roman" w:eastAsia="方正仿宋_GBK" w:hAnsi="Times New Roman"/>
          <w:b/>
          <w:spacing w:val="0"/>
          <w:szCs w:val="32"/>
        </w:rPr>
      </w:pPr>
      <w:r w:rsidRPr="0000427A">
        <w:rPr>
          <w:rFonts w:ascii="Times New Roman" w:eastAsia="方正仿宋_GBK" w:hAnsi="Times New Roman" w:hint="eastAsia"/>
          <w:b/>
          <w:spacing w:val="0"/>
          <w:szCs w:val="32"/>
        </w:rPr>
        <w:t>3.</w:t>
      </w:r>
      <w:r w:rsidRPr="0000427A">
        <w:rPr>
          <w:rFonts w:ascii="Times New Roman" w:eastAsia="方正仿宋_GBK" w:hAnsi="Times New Roman" w:hint="eastAsia"/>
          <w:b/>
          <w:spacing w:val="0"/>
          <w:szCs w:val="32"/>
        </w:rPr>
        <w:t>综述：</w:t>
      </w:r>
      <w:r w:rsidR="000236F5" w:rsidRPr="0000427A">
        <w:rPr>
          <w:rFonts w:ascii="Times New Roman" w:eastAsia="方正仿宋_GBK" w:hAnsi="Times New Roman" w:hint="eastAsia"/>
          <w:b/>
          <w:spacing w:val="0"/>
          <w:szCs w:val="32"/>
        </w:rPr>
        <w:t>3</w:t>
      </w:r>
      <w:r w:rsidRPr="0000427A">
        <w:rPr>
          <w:rFonts w:ascii="Times New Roman" w:eastAsia="方正仿宋_GBK" w:hAnsi="Times New Roman" w:hint="eastAsia"/>
          <w:b/>
          <w:spacing w:val="0"/>
          <w:szCs w:val="32"/>
        </w:rPr>
        <w:t>50</w:t>
      </w:r>
      <w:r w:rsidRPr="0000427A">
        <w:rPr>
          <w:rFonts w:ascii="Times New Roman" w:eastAsia="方正仿宋_GBK" w:hAnsi="Times New Roman" w:hint="eastAsia"/>
          <w:b/>
          <w:spacing w:val="0"/>
          <w:szCs w:val="32"/>
        </w:rPr>
        <w:t>克铜版（亚膜），≦</w:t>
      </w:r>
      <w:r w:rsidRPr="0000427A">
        <w:rPr>
          <w:rFonts w:ascii="Times New Roman" w:eastAsia="方正仿宋_GBK" w:hAnsi="Times New Roman" w:hint="eastAsia"/>
          <w:b/>
          <w:spacing w:val="0"/>
          <w:szCs w:val="32"/>
        </w:rPr>
        <w:t>12</w:t>
      </w:r>
      <w:r w:rsidRPr="0000427A">
        <w:rPr>
          <w:rFonts w:ascii="Times New Roman" w:eastAsia="方正仿宋_GBK" w:hAnsi="Times New Roman" w:hint="eastAsia"/>
          <w:b/>
          <w:spacing w:val="0"/>
          <w:szCs w:val="32"/>
        </w:rPr>
        <w:t>页（克数根据总体情况有可能调低，但不低于</w:t>
      </w:r>
      <w:r w:rsidRPr="0000427A">
        <w:rPr>
          <w:rFonts w:ascii="Times New Roman" w:eastAsia="方正仿宋_GBK" w:hAnsi="Times New Roman" w:hint="eastAsia"/>
          <w:b/>
          <w:spacing w:val="0"/>
          <w:szCs w:val="32"/>
        </w:rPr>
        <w:t>150g</w:t>
      </w:r>
      <w:r w:rsidRPr="0000427A">
        <w:rPr>
          <w:rFonts w:ascii="Times New Roman" w:eastAsia="方正仿宋_GBK" w:hAnsi="Times New Roman" w:hint="eastAsia"/>
          <w:b/>
          <w:spacing w:val="0"/>
          <w:szCs w:val="32"/>
        </w:rPr>
        <w:t>）。</w:t>
      </w:r>
    </w:p>
    <w:p w:rsidR="00436850" w:rsidRPr="0000427A" w:rsidRDefault="00436850" w:rsidP="00D901B9">
      <w:pPr>
        <w:spacing w:line="590" w:lineRule="exact"/>
        <w:ind w:firstLineChars="200" w:firstLine="643"/>
        <w:jc w:val="left"/>
        <w:rPr>
          <w:rFonts w:ascii="Times New Roman" w:eastAsia="方正仿宋_GBK" w:hAnsi="Times New Roman"/>
          <w:b/>
          <w:spacing w:val="0"/>
          <w:szCs w:val="32"/>
        </w:rPr>
      </w:pPr>
      <w:r w:rsidRPr="0000427A">
        <w:rPr>
          <w:rFonts w:ascii="Times New Roman" w:eastAsia="方正仿宋_GBK" w:hAnsi="Times New Roman" w:hint="eastAsia"/>
          <w:b/>
          <w:spacing w:val="0"/>
          <w:szCs w:val="32"/>
        </w:rPr>
        <w:t>（三）装订：无线胶装，长边装订。</w:t>
      </w:r>
    </w:p>
    <w:p w:rsidR="00436850" w:rsidRPr="0000427A" w:rsidRDefault="00436850" w:rsidP="00D901B9">
      <w:pPr>
        <w:spacing w:line="590" w:lineRule="exact"/>
        <w:ind w:firstLineChars="200" w:firstLine="643"/>
        <w:jc w:val="left"/>
        <w:rPr>
          <w:rFonts w:ascii="Times New Roman" w:eastAsia="方正仿宋_GBK" w:hAnsi="Times New Roman"/>
          <w:b/>
          <w:spacing w:val="0"/>
          <w:szCs w:val="32"/>
        </w:rPr>
      </w:pPr>
      <w:r w:rsidRPr="0000427A">
        <w:rPr>
          <w:rFonts w:ascii="Times New Roman" w:eastAsia="方正仿宋_GBK" w:hAnsi="Times New Roman" w:hint="eastAsia"/>
          <w:b/>
          <w:spacing w:val="0"/>
          <w:szCs w:val="32"/>
        </w:rPr>
        <w:t>（四）包装：半封闭包装。</w:t>
      </w:r>
    </w:p>
    <w:p w:rsidR="00436850" w:rsidRPr="0000427A" w:rsidRDefault="00436850" w:rsidP="00D901B9">
      <w:pPr>
        <w:spacing w:line="590" w:lineRule="exact"/>
        <w:ind w:firstLineChars="200" w:firstLine="643"/>
        <w:jc w:val="left"/>
        <w:rPr>
          <w:rFonts w:ascii="Times New Roman" w:eastAsia="方正仿宋_GBK" w:hAnsi="Times New Roman"/>
          <w:b/>
          <w:spacing w:val="0"/>
          <w:szCs w:val="32"/>
        </w:rPr>
      </w:pPr>
      <w:r w:rsidRPr="0000427A">
        <w:rPr>
          <w:rFonts w:ascii="Times New Roman" w:eastAsia="方正仿宋_GBK" w:hAnsi="Times New Roman" w:hint="eastAsia"/>
          <w:b/>
          <w:spacing w:val="0"/>
          <w:szCs w:val="32"/>
        </w:rPr>
        <w:t>（五）运输及运费负担：由供方单位运输，并承担运费。</w:t>
      </w:r>
    </w:p>
    <w:p w:rsidR="00436850" w:rsidRPr="0000427A" w:rsidRDefault="00436850" w:rsidP="00D901B9">
      <w:pPr>
        <w:spacing w:line="590" w:lineRule="exact"/>
        <w:ind w:firstLineChars="200" w:firstLine="643"/>
        <w:jc w:val="left"/>
        <w:rPr>
          <w:rFonts w:ascii="Times New Roman" w:eastAsia="方正仿宋_GBK" w:hAnsi="Times New Roman"/>
          <w:b/>
          <w:spacing w:val="0"/>
          <w:szCs w:val="32"/>
        </w:rPr>
      </w:pPr>
      <w:r w:rsidRPr="0000427A">
        <w:rPr>
          <w:rFonts w:ascii="Times New Roman" w:eastAsia="方正仿宋_GBK" w:hAnsi="Times New Roman" w:hint="eastAsia"/>
          <w:b/>
          <w:spacing w:val="0"/>
          <w:szCs w:val="32"/>
        </w:rPr>
        <w:t>（六）交货时间和地点</w:t>
      </w:r>
      <w:r w:rsidRPr="0000427A">
        <w:rPr>
          <w:rFonts w:ascii="Times New Roman" w:eastAsia="方正仿宋_GBK" w:hAnsi="Times New Roman" w:hint="eastAsia"/>
          <w:b/>
          <w:spacing w:val="0"/>
          <w:szCs w:val="32"/>
        </w:rPr>
        <w:t>:</w:t>
      </w:r>
      <w:r w:rsidRPr="0000427A">
        <w:rPr>
          <w:rFonts w:ascii="Times New Roman" w:eastAsia="方正仿宋_GBK" w:hAnsi="Times New Roman" w:hint="eastAsia"/>
          <w:b/>
          <w:spacing w:val="0"/>
          <w:szCs w:val="32"/>
        </w:rPr>
        <w:t>自签订合同后</w:t>
      </w:r>
      <w:r w:rsidR="00742A2B" w:rsidRPr="0000427A">
        <w:rPr>
          <w:rFonts w:ascii="Times New Roman" w:eastAsia="方正仿宋_GBK" w:hAnsi="Times New Roman" w:hint="eastAsia"/>
          <w:b/>
          <w:spacing w:val="0"/>
          <w:szCs w:val="32"/>
        </w:rPr>
        <w:t>10</w:t>
      </w:r>
      <w:r w:rsidRPr="0000427A">
        <w:rPr>
          <w:rFonts w:ascii="Times New Roman" w:eastAsia="方正仿宋_GBK" w:hAnsi="Times New Roman" w:hint="eastAsia"/>
          <w:b/>
          <w:spacing w:val="0"/>
          <w:szCs w:val="32"/>
        </w:rPr>
        <w:t>日内，地址：</w:t>
      </w:r>
      <w:r w:rsidR="000236F5" w:rsidRPr="0000427A">
        <w:rPr>
          <w:rFonts w:ascii="Times New Roman" w:eastAsia="方正仿宋_GBK" w:hAnsi="Times New Roman" w:hint="eastAsia"/>
          <w:b/>
          <w:spacing w:val="0"/>
          <w:szCs w:val="32"/>
        </w:rPr>
        <w:t>滨江北路二段</w:t>
      </w:r>
      <w:r w:rsidR="00F07E54" w:rsidRPr="0000427A">
        <w:rPr>
          <w:rFonts w:ascii="Times New Roman" w:eastAsia="方正仿宋_GBK" w:hAnsi="Times New Roman" w:hint="eastAsia"/>
          <w:b/>
          <w:spacing w:val="0"/>
          <w:szCs w:val="32"/>
        </w:rPr>
        <w:t>南充市图书馆</w:t>
      </w:r>
      <w:r w:rsidRPr="0000427A">
        <w:rPr>
          <w:rFonts w:ascii="Times New Roman" w:eastAsia="方正仿宋_GBK" w:hAnsi="Times New Roman" w:hint="eastAsia"/>
          <w:b/>
          <w:spacing w:val="0"/>
          <w:szCs w:val="32"/>
        </w:rPr>
        <w:t>。</w:t>
      </w:r>
    </w:p>
    <w:p w:rsidR="00436850" w:rsidRPr="0000427A" w:rsidRDefault="00436850" w:rsidP="00D901B9">
      <w:pPr>
        <w:spacing w:line="590" w:lineRule="exact"/>
        <w:ind w:firstLineChars="200" w:firstLine="643"/>
        <w:jc w:val="left"/>
        <w:rPr>
          <w:rFonts w:ascii="Times New Roman" w:eastAsia="方正仿宋_GBK" w:hAnsi="Times New Roman"/>
          <w:b/>
          <w:spacing w:val="0"/>
          <w:szCs w:val="32"/>
        </w:rPr>
      </w:pPr>
      <w:r w:rsidRPr="0000427A">
        <w:rPr>
          <w:rFonts w:ascii="Times New Roman" w:eastAsia="方正仿宋_GBK" w:hAnsi="Times New Roman" w:hint="eastAsia"/>
          <w:b/>
          <w:spacing w:val="0"/>
          <w:szCs w:val="32"/>
        </w:rPr>
        <w:t>（七）质量验收标准：由需方单位验收合格为止。</w:t>
      </w:r>
    </w:p>
    <w:p w:rsidR="00436850" w:rsidRPr="0000427A" w:rsidRDefault="00436850" w:rsidP="00D901B9">
      <w:pPr>
        <w:spacing w:line="590" w:lineRule="exact"/>
        <w:ind w:firstLineChars="200" w:firstLine="643"/>
        <w:jc w:val="left"/>
        <w:rPr>
          <w:rFonts w:ascii="Times New Roman" w:eastAsia="方正仿宋_GBK" w:hAnsi="Times New Roman"/>
          <w:b/>
          <w:spacing w:val="0"/>
          <w:szCs w:val="32"/>
        </w:rPr>
      </w:pPr>
      <w:r w:rsidRPr="0000427A">
        <w:rPr>
          <w:rFonts w:ascii="Times New Roman" w:eastAsia="方正仿宋_GBK" w:hAnsi="Times New Roman" w:hint="eastAsia"/>
          <w:b/>
          <w:spacing w:val="0"/>
          <w:szCs w:val="32"/>
        </w:rPr>
        <w:t>（八）结算方式：转账。</w:t>
      </w:r>
    </w:p>
    <w:p w:rsidR="00436850" w:rsidRPr="0000427A" w:rsidRDefault="00436850" w:rsidP="00D901B9">
      <w:pPr>
        <w:spacing w:line="590" w:lineRule="exact"/>
        <w:ind w:firstLineChars="200" w:firstLine="643"/>
        <w:jc w:val="left"/>
        <w:rPr>
          <w:rFonts w:ascii="Times New Roman" w:eastAsia="方正仿宋_GBK" w:hAnsi="Times New Roman"/>
          <w:b/>
          <w:spacing w:val="0"/>
          <w:szCs w:val="32"/>
        </w:rPr>
      </w:pPr>
      <w:r w:rsidRPr="0000427A">
        <w:rPr>
          <w:rFonts w:ascii="Times New Roman" w:eastAsia="方正仿宋_GBK" w:hAnsi="Times New Roman" w:hint="eastAsia"/>
          <w:b/>
          <w:spacing w:val="0"/>
          <w:szCs w:val="32"/>
        </w:rPr>
        <w:t>（九）最高限价：</w:t>
      </w:r>
      <w:r w:rsidR="000236F5" w:rsidRPr="0000427A">
        <w:rPr>
          <w:rFonts w:ascii="Times New Roman" w:eastAsia="方正仿宋_GBK" w:hAnsi="Times New Roman"/>
          <w:b/>
          <w:spacing w:val="0"/>
          <w:szCs w:val="32"/>
        </w:rPr>
        <w:t>3</w:t>
      </w:r>
      <w:r w:rsidRPr="0000427A">
        <w:rPr>
          <w:rFonts w:ascii="Times New Roman" w:eastAsia="方正仿宋_GBK" w:hAnsi="Times New Roman" w:hint="eastAsia"/>
          <w:b/>
          <w:spacing w:val="0"/>
          <w:szCs w:val="32"/>
        </w:rPr>
        <w:t>万元。</w:t>
      </w:r>
    </w:p>
    <w:p w:rsidR="00B42B52" w:rsidRPr="00436850" w:rsidRDefault="00B42B52"/>
    <w:sectPr w:rsidR="00B42B52" w:rsidRPr="00436850" w:rsidSect="00BA22A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5142A" w:rsidRDefault="0065142A" w:rsidP="00436850">
      <w:pPr>
        <w:spacing w:line="240" w:lineRule="auto"/>
      </w:pPr>
      <w:r>
        <w:separator/>
      </w:r>
    </w:p>
  </w:endnote>
  <w:endnote w:type="continuationSeparator" w:id="0">
    <w:p w:rsidR="0065142A" w:rsidRDefault="0065142A" w:rsidP="00436850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微软雅黑"/>
    <w:charset w:val="86"/>
    <w:family w:val="auto"/>
    <w:pitch w:val="variable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altName w:val="微软雅黑"/>
    <w:charset w:val="86"/>
    <w:family w:val="auto"/>
    <w:pitch w:val="variable"/>
    <w:sig w:usb0="00000000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5142A" w:rsidRDefault="0065142A" w:rsidP="00436850">
      <w:pPr>
        <w:spacing w:line="240" w:lineRule="auto"/>
      </w:pPr>
      <w:r>
        <w:separator/>
      </w:r>
    </w:p>
  </w:footnote>
  <w:footnote w:type="continuationSeparator" w:id="0">
    <w:p w:rsidR="0065142A" w:rsidRDefault="0065142A" w:rsidP="00436850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E2BD3"/>
    <w:rsid w:val="0000427A"/>
    <w:rsid w:val="000236F5"/>
    <w:rsid w:val="00025A3A"/>
    <w:rsid w:val="00436850"/>
    <w:rsid w:val="0065142A"/>
    <w:rsid w:val="00742A2B"/>
    <w:rsid w:val="007D49A5"/>
    <w:rsid w:val="007E2BD3"/>
    <w:rsid w:val="009B7026"/>
    <w:rsid w:val="00B42B52"/>
    <w:rsid w:val="00BA22AD"/>
    <w:rsid w:val="00BC0784"/>
    <w:rsid w:val="00CA171C"/>
    <w:rsid w:val="00D901B9"/>
    <w:rsid w:val="00EC463F"/>
    <w:rsid w:val="00F07E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6850"/>
    <w:pPr>
      <w:widowControl w:val="0"/>
      <w:spacing w:line="240" w:lineRule="atLeast"/>
      <w:jc w:val="both"/>
    </w:pPr>
    <w:rPr>
      <w:rFonts w:ascii="Calibri" w:eastAsia="仿宋_GB2312" w:hAnsi="Calibri" w:cs="Times New Roman"/>
      <w:spacing w:val="-6"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3685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rFonts w:asciiTheme="minorHAnsi" w:eastAsiaTheme="minorEastAsia" w:hAnsiTheme="minorHAnsi" w:cstheme="minorBidi"/>
      <w:spacing w:val="0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3685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36850"/>
    <w:pPr>
      <w:tabs>
        <w:tab w:val="center" w:pos="4153"/>
        <w:tab w:val="right" w:pos="8306"/>
      </w:tabs>
      <w:snapToGrid w:val="0"/>
      <w:spacing w:line="240" w:lineRule="auto"/>
      <w:jc w:val="left"/>
    </w:pPr>
    <w:rPr>
      <w:rFonts w:asciiTheme="minorHAnsi" w:eastAsiaTheme="minorEastAsia" w:hAnsiTheme="minorHAnsi" w:cstheme="minorBidi"/>
      <w:spacing w:val="0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36850"/>
    <w:rPr>
      <w:sz w:val="18"/>
      <w:szCs w:val="18"/>
    </w:rPr>
  </w:style>
  <w:style w:type="table" w:styleId="a5">
    <w:name w:val="Table Grid"/>
    <w:basedOn w:val="a1"/>
    <w:qFormat/>
    <w:rsid w:val="00436850"/>
    <w:pPr>
      <w:widowControl w:val="0"/>
      <w:jc w:val="both"/>
    </w:pPr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83</Words>
  <Characters>476</Characters>
  <Application>Microsoft Office Word</Application>
  <DocSecurity>0</DocSecurity>
  <Lines>3</Lines>
  <Paragraphs>1</Paragraphs>
  <ScaleCrop>false</ScaleCrop>
  <Company/>
  <LinksUpToDate>false</LinksUpToDate>
  <CharactersWithSpaces>558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数据网络 电子政务</dc:creator>
  <cp:lastModifiedBy>Administrator</cp:lastModifiedBy>
  <cp:revision>6</cp:revision>
  <dcterms:created xsi:type="dcterms:W3CDTF">2023-03-27T09:17:00Z</dcterms:created>
  <dcterms:modified xsi:type="dcterms:W3CDTF">2023-03-28T09:06:00Z</dcterms:modified>
</cp:coreProperties>
</file>